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BE88" w14:textId="63E734A7" w:rsidR="00C23281" w:rsidRPr="00A33A78" w:rsidRDefault="00C23281" w:rsidP="00C23281">
      <w:pPr>
        <w:jc w:val="right"/>
        <w:rPr>
          <w:rFonts w:ascii="Times New Roman" w:hAnsi="Times New Roman"/>
          <w:sz w:val="24"/>
          <w:szCs w:val="24"/>
        </w:rPr>
      </w:pPr>
      <w:r w:rsidRPr="00A33A78">
        <w:rPr>
          <w:rFonts w:ascii="Times New Roman" w:hAnsi="Times New Roman"/>
          <w:sz w:val="24"/>
          <w:szCs w:val="24"/>
        </w:rPr>
        <w:t>202</w:t>
      </w:r>
      <w:r w:rsidR="000D3D80">
        <w:rPr>
          <w:rFonts w:ascii="Times New Roman" w:hAnsi="Times New Roman"/>
          <w:sz w:val="24"/>
          <w:szCs w:val="24"/>
        </w:rPr>
        <w:t>6</w:t>
      </w:r>
      <w:r w:rsidRPr="00A33A78">
        <w:rPr>
          <w:rFonts w:ascii="Times New Roman" w:hAnsi="Times New Roman"/>
          <w:sz w:val="24"/>
          <w:szCs w:val="24"/>
        </w:rPr>
        <w:t>-</w:t>
      </w:r>
      <w:r w:rsidR="009D1DFF">
        <w:rPr>
          <w:rFonts w:ascii="Times New Roman" w:hAnsi="Times New Roman"/>
          <w:sz w:val="24"/>
          <w:szCs w:val="24"/>
        </w:rPr>
        <w:t>0</w:t>
      </w:r>
      <w:r w:rsidR="000D3D80">
        <w:rPr>
          <w:rFonts w:ascii="Times New Roman" w:hAnsi="Times New Roman"/>
          <w:sz w:val="24"/>
          <w:szCs w:val="24"/>
        </w:rPr>
        <w:t>1</w:t>
      </w:r>
      <w:r w:rsidRPr="00A33A78">
        <w:rPr>
          <w:rFonts w:ascii="Times New Roman" w:hAnsi="Times New Roman"/>
          <w:sz w:val="24"/>
          <w:szCs w:val="24"/>
        </w:rPr>
        <w:t>-</w:t>
      </w:r>
      <w:r w:rsidR="00B44E06">
        <w:rPr>
          <w:rFonts w:ascii="Times New Roman" w:hAnsi="Times New Roman"/>
          <w:sz w:val="24"/>
          <w:szCs w:val="24"/>
        </w:rPr>
        <w:t>01</w:t>
      </w:r>
    </w:p>
    <w:p w14:paraId="313B5A6C" w14:textId="77777777" w:rsidR="00C23281" w:rsidRPr="00340D89" w:rsidRDefault="00C23281" w:rsidP="00C23281">
      <w:pPr>
        <w:jc w:val="center"/>
        <w:rPr>
          <w:rFonts w:ascii="Times New Roman" w:hAnsi="Times New Roman"/>
          <w:b/>
          <w:sz w:val="24"/>
          <w:szCs w:val="24"/>
        </w:rPr>
      </w:pPr>
      <w:r w:rsidRPr="00340D89">
        <w:rPr>
          <w:rFonts w:ascii="Times New Roman" w:hAnsi="Times New Roman"/>
          <w:b/>
          <w:sz w:val="24"/>
          <w:szCs w:val="24"/>
        </w:rPr>
        <w:t>INFORMACIJA DĖL SOCIALINIO BŪSTO NUOMOS NE EILĖS TVARKA</w:t>
      </w:r>
    </w:p>
    <w:p w14:paraId="4D08B41B" w14:textId="77777777" w:rsidR="00C23281" w:rsidRPr="00340D89" w:rsidRDefault="00C23281" w:rsidP="00C23281">
      <w:pPr>
        <w:tabs>
          <w:tab w:val="left" w:pos="720"/>
        </w:tabs>
        <w:jc w:val="both"/>
        <w:rPr>
          <w:rFonts w:ascii="Times New Roman" w:hAnsi="Times New Roman"/>
          <w:sz w:val="24"/>
          <w:szCs w:val="24"/>
        </w:rPr>
      </w:pPr>
    </w:p>
    <w:p w14:paraId="61F2459A"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Socialinis būstas rajono savivaldybės administracijos direktoriaus įsakymu</w:t>
      </w:r>
      <w:r>
        <w:rPr>
          <w:rFonts w:ascii="Times New Roman" w:hAnsi="Times New Roman"/>
          <w:sz w:val="24"/>
          <w:szCs w:val="24"/>
        </w:rPr>
        <w:t>, atsižvelgus į Savivaldybės būsto ir socialinio būsto nuomos klausimams nagrinėti sudarytos komisijos siūlymą,</w:t>
      </w:r>
      <w:r w:rsidRPr="00340D89">
        <w:rPr>
          <w:rFonts w:ascii="Times New Roman" w:hAnsi="Times New Roman"/>
          <w:sz w:val="24"/>
          <w:szCs w:val="24"/>
        </w:rPr>
        <w:t xml:space="preserve"> gali būti išnuomojamas ir neįrašytiems į Asmenų ir šeimų, turinčių teisę į socialinio būsto nuomą, sąrašą asmenims bei šeimoms,</w:t>
      </w:r>
      <w:r>
        <w:rPr>
          <w:rFonts w:ascii="Times New Roman" w:hAnsi="Times New Roman"/>
          <w:sz w:val="24"/>
          <w:szCs w:val="24"/>
        </w:rPr>
        <w:t xml:space="preserve"> kurie atitinka </w:t>
      </w:r>
      <w:r w:rsidRPr="00340D89">
        <w:rPr>
          <w:rFonts w:ascii="Times New Roman" w:hAnsi="Times New Roman" w:cs="Times New Roman"/>
          <w:sz w:val="24"/>
          <w:szCs w:val="24"/>
        </w:rPr>
        <w:t>Lietuvos Respublikos paramos būstui įsigyti ar išsinuomoti įstatymo</w:t>
      </w:r>
      <w:r>
        <w:rPr>
          <w:rFonts w:ascii="Times New Roman" w:hAnsi="Times New Roman" w:cs="Times New Roman"/>
          <w:sz w:val="24"/>
          <w:szCs w:val="24"/>
        </w:rPr>
        <w:t xml:space="preserve"> 9 straipsnio 1 dalyje (toliau – Įstatymas) nurodytus reikalavimus, ir</w:t>
      </w:r>
      <w:r w:rsidRPr="00340D89">
        <w:rPr>
          <w:rFonts w:ascii="Times New Roman" w:hAnsi="Times New Roman"/>
          <w:sz w:val="24"/>
          <w:szCs w:val="24"/>
        </w:rPr>
        <w:t xml:space="preserve"> jeigu</w:t>
      </w:r>
      <w:r>
        <w:rPr>
          <w:rFonts w:ascii="Times New Roman" w:hAnsi="Times New Roman"/>
          <w:sz w:val="24"/>
          <w:szCs w:val="24"/>
        </w:rPr>
        <w:t xml:space="preserve"> su jais per 6 mėnesius iki kreipimosi dėl paramos būstui išsinuomoti dienos nebuvo nutraukta socialinio būsto nuomos sutartis dėl jos sąlygų pažeidimo Įstatymo 20 straipsnio 5 dalies 5 – 7 punktuose numatytais atvejais:</w:t>
      </w:r>
    </w:p>
    <w:p w14:paraId="2664FDF6"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1. netekusiems Lietuvos Respublikos teritorijoje nuosavybės teise turėto ar savivaldybei nuosavybės teise priklausančio nuomoto būsto dėl gaisrų, potvynių, stiprių vėjų ar dėl kitų nuo žmogaus valios nepriklausančių aplinkybių. Asmuo ar šeima, praradusi būstą dėl minėtų aplinkybių, į rajono savivaldybės administracijos direktorių Įstatymo 7 straipsnyje nustatyta tvarka privalo kreiptis ne vėliau kaip per vienus metus nuo nurodytų aplinkybių atsiradimo dienos;</w:t>
      </w:r>
    </w:p>
    <w:p w14:paraId="0B6F981E"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2. asmenims, kuriems yra nustatytas 0-25 procentų darbingumo lygis;</w:t>
      </w:r>
    </w:p>
    <w:p w14:paraId="532B70E4"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3. senatvės pensijos amžių sukakusiems asmenims, kuriems yra nustatytas didelių specialiųjų poreikių lygis;</w:t>
      </w:r>
    </w:p>
    <w:p w14:paraId="4496CB4C"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4. šeimoms, auginančioms penkis ar daugiau vaikų ar (ir) vaikų, kuriems nustatyta nuolatinė globa (rūpyba);</w:t>
      </w:r>
    </w:p>
    <w:p w14:paraId="6801EEBC"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5. šeimoms, kurioms vienu kartu gimsta trys ar daugiau vaikų;</w:t>
      </w:r>
    </w:p>
    <w:p w14:paraId="2D30911E"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6. šeimoms, kuriose abiem sutuoktiniams yra nustatytas 0-25 procentų darbingumo lygis ir kurios augina vaiką (vaikus) ar (ir) vaiką (vaikus), kuriam (kuriems) nustatyta nuolatinė globa (rūpyba);</w:t>
      </w:r>
    </w:p>
    <w:p w14:paraId="3B3BF82D"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r>
      <w:r>
        <w:rPr>
          <w:rFonts w:ascii="Times New Roman" w:hAnsi="Times New Roman"/>
          <w:sz w:val="24"/>
          <w:szCs w:val="24"/>
        </w:rPr>
        <w:t>7</w:t>
      </w:r>
      <w:r w:rsidRPr="00340D89">
        <w:rPr>
          <w:rFonts w:ascii="Times New Roman" w:hAnsi="Times New Roman"/>
          <w:sz w:val="24"/>
          <w:szCs w:val="24"/>
        </w:rPr>
        <w:t>. šeimoms, auginančioms vaikus ar (ir) vaikus, kuriems nustatyta nuolatinė globa (rūpyba), kai ne mažiau kaip dviem iš jų yra nustatytas sunkus neįgalumo lygis;</w:t>
      </w:r>
    </w:p>
    <w:p w14:paraId="06ACACBE"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r>
      <w:r>
        <w:rPr>
          <w:rFonts w:ascii="Times New Roman" w:hAnsi="Times New Roman"/>
          <w:sz w:val="24"/>
          <w:szCs w:val="24"/>
        </w:rPr>
        <w:t>8</w:t>
      </w:r>
      <w:r w:rsidRPr="00340D89">
        <w:rPr>
          <w:rFonts w:ascii="Times New Roman" w:hAnsi="Times New Roman"/>
          <w:sz w:val="24"/>
          <w:szCs w:val="24"/>
        </w:rPr>
        <w:t>. šeimoms, kuriose ne mažiau kaip dviem šeimos nariams yra nustatytas 0-25 procentų darbingumo lygis ir (ar) didelių specialiųjų poreikių lygis, kai šeimos nariai yra sukakę senatvės pensijos amžių.</w:t>
      </w:r>
    </w:p>
    <w:p w14:paraId="296BB90F" w14:textId="4B332333" w:rsidR="00C23281" w:rsidRPr="00340D89" w:rsidRDefault="00C23281" w:rsidP="00C23281">
      <w:pPr>
        <w:tabs>
          <w:tab w:val="left" w:pos="720"/>
        </w:tabs>
        <w:jc w:val="both"/>
        <w:rPr>
          <w:rFonts w:ascii="Times New Roman" w:hAnsi="Times New Roman"/>
          <w:b/>
          <w:sz w:val="24"/>
          <w:szCs w:val="24"/>
        </w:rPr>
      </w:pPr>
      <w:r w:rsidRPr="00340D89">
        <w:rPr>
          <w:rFonts w:ascii="Times New Roman" w:hAnsi="Times New Roman"/>
          <w:sz w:val="24"/>
          <w:szCs w:val="24"/>
        </w:rPr>
        <w:tab/>
      </w:r>
      <w:r w:rsidR="003476B8">
        <w:rPr>
          <w:rFonts w:ascii="Times New Roman" w:hAnsi="Times New Roman"/>
          <w:sz w:val="24"/>
          <w:szCs w:val="24"/>
        </w:rPr>
        <w:t>9</w:t>
      </w:r>
      <w:r w:rsidRPr="00340D89">
        <w:rPr>
          <w:rFonts w:ascii="Times New Roman" w:hAnsi="Times New Roman"/>
          <w:sz w:val="24"/>
          <w:szCs w:val="24"/>
        </w:rPr>
        <w:t>. likusiems be tėvų globos asmenims, palikusiems socialinės globos, grupinio gyvenimo ir (ar) savarankiško gyvenimo namus</w:t>
      </w:r>
      <w:r>
        <w:rPr>
          <w:rFonts w:ascii="Times New Roman" w:hAnsi="Times New Roman"/>
          <w:sz w:val="24"/>
          <w:szCs w:val="24"/>
        </w:rPr>
        <w:t xml:space="preserve"> per pastaruosius 5 metus iki prašymo suteikti paramą būstui išsinuomoti pateikimo dienos..</w:t>
      </w:r>
    </w:p>
    <w:p w14:paraId="24A74B98" w14:textId="77777777" w:rsidR="00C23281" w:rsidRPr="00340D89" w:rsidRDefault="00C23281" w:rsidP="00C23281">
      <w:pPr>
        <w:tabs>
          <w:tab w:val="left" w:pos="720"/>
        </w:tabs>
        <w:jc w:val="both"/>
        <w:rPr>
          <w:rFonts w:ascii="Times New Roman" w:hAnsi="Times New Roman"/>
          <w:sz w:val="24"/>
          <w:szCs w:val="24"/>
        </w:rPr>
      </w:pPr>
      <w:r w:rsidRPr="00340D89">
        <w:rPr>
          <w:rFonts w:ascii="Times New Roman" w:hAnsi="Times New Roman"/>
          <w:sz w:val="24"/>
          <w:szCs w:val="24"/>
        </w:rPr>
        <w:tab/>
        <w:t>Asmenims ir šeimoms, netekusiems Lietuvos Respublikos teritorijoje nuosavybės teise turėto būsto ar savivaldybei nuosavybės teise priklausančio nuomoto būsto dėl gaisrų, potvynių, stiprių vėjų ar dėl kitų nuo žmogaus valios nepriklausančių aplinkybių, socialinis būstas išnuomojamas sudarant terminuotą (ne ilgiau kaip trejiems metams) nuomos sutartį, arba sudaroma neterminuota socialinio būsto nuomos sutartis, jeigu paaiškėja, kad prarasto nuosavybės teise priklausančio ar savivaldybei nuosavybės teise priklausančio nuomoto  būsto atstatyti neįmanoma.</w:t>
      </w:r>
    </w:p>
    <w:p w14:paraId="410BC336" w14:textId="77777777" w:rsidR="00C23281" w:rsidRPr="001A34B3" w:rsidRDefault="00C23281" w:rsidP="00C23281">
      <w:pPr>
        <w:tabs>
          <w:tab w:val="left" w:pos="720"/>
        </w:tabs>
        <w:jc w:val="both"/>
        <w:rPr>
          <w:rFonts w:ascii="Times New Roman" w:hAnsi="Times New Roman" w:cs="Times New Roman"/>
          <w:b/>
          <w:sz w:val="24"/>
          <w:szCs w:val="24"/>
        </w:rPr>
      </w:pPr>
      <w:r w:rsidRPr="00340D89">
        <w:rPr>
          <w:rFonts w:ascii="Times New Roman" w:hAnsi="Times New Roman"/>
          <w:sz w:val="24"/>
          <w:szCs w:val="24"/>
        </w:rPr>
        <w:lastRenderedPageBreak/>
        <w:tab/>
      </w:r>
      <w:r w:rsidRPr="001A34B3">
        <w:rPr>
          <w:rFonts w:ascii="Times New Roman" w:hAnsi="Times New Roman" w:cs="Times New Roman"/>
          <w:b/>
          <w:sz w:val="24"/>
          <w:szCs w:val="24"/>
        </w:rPr>
        <w:t>INFORMACIJA APIE SOCIALINIUS BŪSTUS IŠNUOMOTUS NE EILĖS TVARKA</w:t>
      </w:r>
    </w:p>
    <w:p w14:paraId="7B4CC2E9" w14:textId="77777777" w:rsidR="00C23281" w:rsidRDefault="00C23281" w:rsidP="00C23281">
      <w:pPr>
        <w:tabs>
          <w:tab w:val="left" w:pos="720"/>
        </w:tabs>
        <w:jc w:val="both"/>
        <w:rPr>
          <w:rFonts w:ascii="Times New Roman" w:hAnsi="Times New Roman" w:cs="Times New Roman"/>
          <w:sz w:val="24"/>
          <w:szCs w:val="24"/>
        </w:rPr>
      </w:pPr>
    </w:p>
    <w:p w14:paraId="4ADE4BBF" w14:textId="77777777" w:rsidR="00C23281" w:rsidRPr="00340D89" w:rsidRDefault="00C23281" w:rsidP="00C23281">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1. </w:t>
      </w:r>
      <w:r w:rsidRPr="00340D89">
        <w:rPr>
          <w:rFonts w:ascii="Times New Roman" w:hAnsi="Times New Roman" w:cs="Times New Roman"/>
          <w:sz w:val="24"/>
          <w:szCs w:val="24"/>
        </w:rPr>
        <w:t xml:space="preserve">Vadovaujantis Lietuvos Respublikos paramos būstui įsigyti ar išsinuomoti įstatymo 16 straipsnio 8 dalies 1 punktu ir 9 dalimi, 2019-01-28 Šakių rajono savivaldybės administracijos direktoriaus įsakymu Nr. AT-88 </w:t>
      </w:r>
      <w:r>
        <w:rPr>
          <w:rFonts w:ascii="Times New Roman" w:hAnsi="Times New Roman" w:cs="Times New Roman"/>
          <w:sz w:val="24"/>
          <w:szCs w:val="24"/>
        </w:rPr>
        <w:t>(35,68 kv. m, vieno kambario),</w:t>
      </w:r>
      <w:r w:rsidRPr="00340D89">
        <w:rPr>
          <w:rFonts w:ascii="Times New Roman" w:hAnsi="Times New Roman" w:cs="Times New Roman"/>
          <w:sz w:val="24"/>
          <w:szCs w:val="24"/>
        </w:rPr>
        <w:t xml:space="preserve"> </w:t>
      </w:r>
      <w:r>
        <w:rPr>
          <w:rFonts w:ascii="Times New Roman" w:hAnsi="Times New Roman" w:cs="Times New Roman"/>
          <w:sz w:val="24"/>
          <w:szCs w:val="24"/>
        </w:rPr>
        <w:t xml:space="preserve">šeimai, </w:t>
      </w:r>
      <w:r w:rsidRPr="00340D89">
        <w:rPr>
          <w:rFonts w:ascii="Times New Roman" w:hAnsi="Times New Roman" w:cs="Times New Roman"/>
          <w:sz w:val="24"/>
          <w:szCs w:val="24"/>
        </w:rPr>
        <w:t xml:space="preserve">netekusiai savivaldybei nuosavybės teise priklausančio nuomoto būsto dėl gaisro, </w:t>
      </w:r>
      <w:r>
        <w:rPr>
          <w:rFonts w:ascii="Times New Roman" w:hAnsi="Times New Roman" w:cs="Times New Roman"/>
          <w:sz w:val="24"/>
          <w:szCs w:val="24"/>
        </w:rPr>
        <w:t>išn</w:t>
      </w:r>
      <w:r w:rsidRPr="00340D89">
        <w:rPr>
          <w:rFonts w:ascii="Times New Roman" w:hAnsi="Times New Roman" w:cs="Times New Roman"/>
          <w:sz w:val="24"/>
          <w:szCs w:val="24"/>
        </w:rPr>
        <w:t>uomotas socialinis būstas.</w:t>
      </w:r>
    </w:p>
    <w:p w14:paraId="4D0CB5D4" w14:textId="77777777" w:rsidR="00C23281" w:rsidRPr="00340D89" w:rsidRDefault="00C23281" w:rsidP="00C23281">
      <w:pPr>
        <w:tabs>
          <w:tab w:val="left" w:pos="720"/>
        </w:tabs>
        <w:jc w:val="both"/>
        <w:rPr>
          <w:rFonts w:ascii="Times New Roman" w:hAnsi="Times New Roman" w:cs="Times New Roman"/>
          <w:sz w:val="24"/>
          <w:szCs w:val="24"/>
        </w:rPr>
      </w:pPr>
      <w:r w:rsidRPr="00340D89">
        <w:rPr>
          <w:rFonts w:ascii="Times New Roman" w:hAnsi="Times New Roman" w:cs="Times New Roman"/>
          <w:sz w:val="24"/>
          <w:szCs w:val="24"/>
        </w:rPr>
        <w:tab/>
      </w:r>
      <w:r>
        <w:rPr>
          <w:rFonts w:ascii="Times New Roman" w:hAnsi="Times New Roman" w:cs="Times New Roman"/>
          <w:sz w:val="24"/>
          <w:szCs w:val="24"/>
        </w:rPr>
        <w:t xml:space="preserve">2. </w:t>
      </w:r>
      <w:r w:rsidRPr="00340D89">
        <w:rPr>
          <w:rFonts w:ascii="Times New Roman" w:hAnsi="Times New Roman" w:cs="Times New Roman"/>
          <w:sz w:val="24"/>
          <w:szCs w:val="24"/>
        </w:rPr>
        <w:t xml:space="preserve">Vadovaujantis Lietuvos Respublikos paramos būstui įsigyti ar išsinuomoti įstatymo 16 straipsnio 8 dalies 2 punktu ir 9 dalimi, 2019-05-02 Šakių rajono savivaldybės administracijos direktoriaus įsakymu Nr. AT-407 </w:t>
      </w:r>
      <w:r>
        <w:rPr>
          <w:rFonts w:ascii="Times New Roman" w:hAnsi="Times New Roman" w:cs="Times New Roman"/>
          <w:sz w:val="24"/>
          <w:szCs w:val="24"/>
        </w:rPr>
        <w:t xml:space="preserve">(25,74 kv. m, vieno kambario), </w:t>
      </w:r>
      <w:r w:rsidRPr="00340D89">
        <w:rPr>
          <w:rFonts w:ascii="Times New Roman" w:hAnsi="Times New Roman" w:cs="Times New Roman"/>
          <w:sz w:val="24"/>
          <w:szCs w:val="24"/>
        </w:rPr>
        <w:t>asmeniui, kuriam yra nustatytas 0-25 procentų darbingumo lygis, išnuomotas socialinis būstas.</w:t>
      </w:r>
    </w:p>
    <w:p w14:paraId="7BA85EE1" w14:textId="77777777" w:rsidR="00C23281" w:rsidRPr="00340D89" w:rsidRDefault="00C23281" w:rsidP="00C23281">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3. </w:t>
      </w:r>
      <w:r w:rsidRPr="00340D89">
        <w:rPr>
          <w:rFonts w:ascii="Times New Roman" w:hAnsi="Times New Roman" w:cs="Times New Roman"/>
          <w:sz w:val="24"/>
          <w:szCs w:val="24"/>
        </w:rPr>
        <w:t xml:space="preserve">Vadovaujantis Lietuvos Respublikos paramos būstui įsigyti ar išsinuomoti įstatymo 16 straipsnio 8 dalies </w:t>
      </w:r>
      <w:r>
        <w:rPr>
          <w:rFonts w:ascii="Times New Roman" w:hAnsi="Times New Roman" w:cs="Times New Roman"/>
          <w:sz w:val="24"/>
          <w:szCs w:val="24"/>
        </w:rPr>
        <w:t>4</w:t>
      </w:r>
      <w:r w:rsidRPr="00340D89">
        <w:rPr>
          <w:rFonts w:ascii="Times New Roman" w:hAnsi="Times New Roman" w:cs="Times New Roman"/>
          <w:sz w:val="24"/>
          <w:szCs w:val="24"/>
        </w:rPr>
        <w:t xml:space="preserve"> punktu ir 9 dalimi, </w:t>
      </w:r>
      <w:r>
        <w:rPr>
          <w:rFonts w:ascii="Times New Roman" w:hAnsi="Times New Roman" w:cs="Times New Roman"/>
          <w:sz w:val="24"/>
          <w:szCs w:val="24"/>
        </w:rPr>
        <w:t>2020</w:t>
      </w:r>
      <w:r w:rsidRPr="00340D89">
        <w:rPr>
          <w:rFonts w:ascii="Times New Roman" w:hAnsi="Times New Roman" w:cs="Times New Roman"/>
          <w:sz w:val="24"/>
          <w:szCs w:val="24"/>
        </w:rPr>
        <w:t>-</w:t>
      </w:r>
      <w:r>
        <w:rPr>
          <w:rFonts w:ascii="Times New Roman" w:hAnsi="Times New Roman" w:cs="Times New Roman"/>
          <w:sz w:val="24"/>
          <w:szCs w:val="24"/>
        </w:rPr>
        <w:t>11</w:t>
      </w:r>
      <w:r w:rsidRPr="00340D89">
        <w:rPr>
          <w:rFonts w:ascii="Times New Roman" w:hAnsi="Times New Roman" w:cs="Times New Roman"/>
          <w:sz w:val="24"/>
          <w:szCs w:val="24"/>
        </w:rPr>
        <w:t>-</w:t>
      </w:r>
      <w:r>
        <w:rPr>
          <w:rFonts w:ascii="Times New Roman" w:hAnsi="Times New Roman" w:cs="Times New Roman"/>
          <w:sz w:val="24"/>
          <w:szCs w:val="24"/>
        </w:rPr>
        <w:t>20</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1017</w:t>
      </w:r>
      <w:r w:rsidRPr="00340D89">
        <w:rPr>
          <w:rFonts w:ascii="Times New Roman" w:hAnsi="Times New Roman" w:cs="Times New Roman"/>
          <w:sz w:val="24"/>
          <w:szCs w:val="24"/>
        </w:rPr>
        <w:t xml:space="preserve"> </w:t>
      </w:r>
      <w:r>
        <w:rPr>
          <w:rFonts w:ascii="Times New Roman" w:hAnsi="Times New Roman" w:cs="Times New Roman"/>
          <w:sz w:val="24"/>
          <w:szCs w:val="24"/>
        </w:rPr>
        <w:t>(51,16 kv. m, dviejų kambarių),</w:t>
      </w:r>
      <w:r w:rsidRPr="00340D89">
        <w:rPr>
          <w:rFonts w:ascii="Times New Roman" w:hAnsi="Times New Roman" w:cs="Times New Roman"/>
          <w:sz w:val="24"/>
          <w:szCs w:val="24"/>
        </w:rPr>
        <w:t xml:space="preserve"> </w:t>
      </w:r>
      <w:r>
        <w:rPr>
          <w:rFonts w:ascii="Times New Roman" w:hAnsi="Times New Roman" w:cs="Times New Roman"/>
          <w:sz w:val="24"/>
          <w:szCs w:val="24"/>
        </w:rPr>
        <w:t>šeimai</w:t>
      </w:r>
      <w:r w:rsidRPr="00340D89">
        <w:rPr>
          <w:rFonts w:ascii="Times New Roman" w:hAnsi="Times New Roman" w:cs="Times New Roman"/>
          <w:sz w:val="24"/>
          <w:szCs w:val="24"/>
        </w:rPr>
        <w:t xml:space="preserve">, </w:t>
      </w:r>
      <w:r>
        <w:rPr>
          <w:rFonts w:ascii="Times New Roman" w:hAnsi="Times New Roman" w:cs="Times New Roman"/>
          <w:sz w:val="24"/>
          <w:szCs w:val="24"/>
        </w:rPr>
        <w:t>auginančiai daugiau nei penkis vaikus</w:t>
      </w:r>
      <w:r w:rsidRPr="00340D89">
        <w:rPr>
          <w:rFonts w:ascii="Times New Roman" w:hAnsi="Times New Roman" w:cs="Times New Roman"/>
          <w:sz w:val="24"/>
          <w:szCs w:val="24"/>
        </w:rPr>
        <w:t>, išnuomotas socialinis būstas.</w:t>
      </w:r>
    </w:p>
    <w:p w14:paraId="054CC7EA" w14:textId="77777777" w:rsidR="00C23281" w:rsidRPr="00340D89" w:rsidRDefault="00C23281" w:rsidP="00C23281">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4. </w:t>
      </w:r>
      <w:r w:rsidRPr="00340D89">
        <w:rPr>
          <w:rFonts w:ascii="Times New Roman" w:hAnsi="Times New Roman" w:cs="Times New Roman"/>
          <w:sz w:val="24"/>
          <w:szCs w:val="24"/>
        </w:rPr>
        <w:t xml:space="preserve">Vadovaujantis Lietuvos Respublikos paramos būstui įsigyti ar išsinuomoti įstatymo 16 straipsnio 8 dalies </w:t>
      </w:r>
      <w:r>
        <w:rPr>
          <w:rFonts w:ascii="Times New Roman" w:hAnsi="Times New Roman" w:cs="Times New Roman"/>
          <w:sz w:val="24"/>
          <w:szCs w:val="24"/>
        </w:rPr>
        <w:t>10</w:t>
      </w:r>
      <w:r w:rsidRPr="00340D89">
        <w:rPr>
          <w:rFonts w:ascii="Times New Roman" w:hAnsi="Times New Roman" w:cs="Times New Roman"/>
          <w:sz w:val="24"/>
          <w:szCs w:val="24"/>
        </w:rPr>
        <w:t xml:space="preserve"> punktu ir 9 dalimi, </w:t>
      </w:r>
      <w:r>
        <w:rPr>
          <w:rFonts w:ascii="Times New Roman" w:hAnsi="Times New Roman" w:cs="Times New Roman"/>
          <w:sz w:val="24"/>
          <w:szCs w:val="24"/>
        </w:rPr>
        <w:t>2021</w:t>
      </w:r>
      <w:r w:rsidRPr="00340D89">
        <w:rPr>
          <w:rFonts w:ascii="Times New Roman" w:hAnsi="Times New Roman" w:cs="Times New Roman"/>
          <w:sz w:val="24"/>
          <w:szCs w:val="24"/>
        </w:rPr>
        <w:t>-</w:t>
      </w:r>
      <w:r>
        <w:rPr>
          <w:rFonts w:ascii="Times New Roman" w:hAnsi="Times New Roman" w:cs="Times New Roman"/>
          <w:sz w:val="24"/>
          <w:szCs w:val="24"/>
        </w:rPr>
        <w:t>01</w:t>
      </w:r>
      <w:r w:rsidRPr="00340D89">
        <w:rPr>
          <w:rFonts w:ascii="Times New Roman" w:hAnsi="Times New Roman" w:cs="Times New Roman"/>
          <w:sz w:val="24"/>
          <w:szCs w:val="24"/>
        </w:rPr>
        <w:t>-</w:t>
      </w:r>
      <w:r>
        <w:rPr>
          <w:rFonts w:ascii="Times New Roman" w:hAnsi="Times New Roman" w:cs="Times New Roman"/>
          <w:sz w:val="24"/>
          <w:szCs w:val="24"/>
        </w:rPr>
        <w:t>20</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46</w:t>
      </w:r>
      <w:r w:rsidRPr="00340D89">
        <w:rPr>
          <w:rFonts w:ascii="Times New Roman" w:hAnsi="Times New Roman" w:cs="Times New Roman"/>
          <w:sz w:val="24"/>
          <w:szCs w:val="24"/>
        </w:rPr>
        <w:t xml:space="preserve"> </w:t>
      </w:r>
      <w:r>
        <w:rPr>
          <w:rFonts w:ascii="Times New Roman" w:hAnsi="Times New Roman" w:cs="Times New Roman"/>
          <w:sz w:val="24"/>
          <w:szCs w:val="24"/>
        </w:rPr>
        <w:t>(23,34 kv. m, vieno kambario),</w:t>
      </w:r>
      <w:r w:rsidRPr="00340D89">
        <w:rPr>
          <w:rFonts w:ascii="Times New Roman" w:hAnsi="Times New Roman" w:cs="Times New Roman"/>
          <w:sz w:val="24"/>
          <w:szCs w:val="24"/>
        </w:rPr>
        <w:t xml:space="preserve"> </w:t>
      </w:r>
      <w:r>
        <w:rPr>
          <w:rFonts w:ascii="Times New Roman" w:hAnsi="Times New Roman" w:cs="Times New Roman"/>
          <w:sz w:val="24"/>
          <w:szCs w:val="24"/>
        </w:rPr>
        <w:t>asmeniui, likusiam be tėvų globos, palikusiam socialinės globos namus</w:t>
      </w:r>
      <w:r w:rsidRPr="00340D89">
        <w:rPr>
          <w:rFonts w:ascii="Times New Roman" w:hAnsi="Times New Roman" w:cs="Times New Roman"/>
          <w:sz w:val="24"/>
          <w:szCs w:val="24"/>
        </w:rPr>
        <w:t>, išnuomotas socialinis būstas.</w:t>
      </w:r>
    </w:p>
    <w:p w14:paraId="6D9E1E51" w14:textId="77777777" w:rsidR="00C23281" w:rsidRPr="00340D89" w:rsidRDefault="00C23281" w:rsidP="00C23281">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5. </w:t>
      </w:r>
      <w:r w:rsidRPr="00340D89">
        <w:rPr>
          <w:rFonts w:ascii="Times New Roman" w:hAnsi="Times New Roman" w:cs="Times New Roman"/>
          <w:sz w:val="24"/>
          <w:szCs w:val="24"/>
        </w:rPr>
        <w:t xml:space="preserve">Vadovaujantis Lietuvos Respublikos paramos būstui įsigyti ar išsinuomoti įstatymo 16 straipsnio 8 dalies </w:t>
      </w:r>
      <w:r>
        <w:rPr>
          <w:rFonts w:ascii="Times New Roman" w:hAnsi="Times New Roman" w:cs="Times New Roman"/>
          <w:sz w:val="24"/>
          <w:szCs w:val="24"/>
        </w:rPr>
        <w:t>7</w:t>
      </w:r>
      <w:r w:rsidRPr="00340D89">
        <w:rPr>
          <w:rFonts w:ascii="Times New Roman" w:hAnsi="Times New Roman" w:cs="Times New Roman"/>
          <w:sz w:val="24"/>
          <w:szCs w:val="24"/>
        </w:rPr>
        <w:t xml:space="preserve"> punktu ir 9 dalimi, </w:t>
      </w:r>
      <w:r>
        <w:rPr>
          <w:rFonts w:ascii="Times New Roman" w:hAnsi="Times New Roman" w:cs="Times New Roman"/>
          <w:sz w:val="24"/>
          <w:szCs w:val="24"/>
        </w:rPr>
        <w:t>2021</w:t>
      </w:r>
      <w:r w:rsidRPr="00340D89">
        <w:rPr>
          <w:rFonts w:ascii="Times New Roman" w:hAnsi="Times New Roman" w:cs="Times New Roman"/>
          <w:sz w:val="24"/>
          <w:szCs w:val="24"/>
        </w:rPr>
        <w:t>-</w:t>
      </w:r>
      <w:r>
        <w:rPr>
          <w:rFonts w:ascii="Times New Roman" w:hAnsi="Times New Roman" w:cs="Times New Roman"/>
          <w:sz w:val="24"/>
          <w:szCs w:val="24"/>
        </w:rPr>
        <w:t>06</w:t>
      </w:r>
      <w:r w:rsidRPr="00340D89">
        <w:rPr>
          <w:rFonts w:ascii="Times New Roman" w:hAnsi="Times New Roman" w:cs="Times New Roman"/>
          <w:sz w:val="24"/>
          <w:szCs w:val="24"/>
        </w:rPr>
        <w:t>-</w:t>
      </w:r>
      <w:r>
        <w:rPr>
          <w:rFonts w:ascii="Times New Roman" w:hAnsi="Times New Roman" w:cs="Times New Roman"/>
          <w:sz w:val="24"/>
          <w:szCs w:val="24"/>
        </w:rPr>
        <w:t>01</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459</w:t>
      </w:r>
      <w:r w:rsidRPr="00340D89">
        <w:rPr>
          <w:rFonts w:ascii="Times New Roman" w:hAnsi="Times New Roman" w:cs="Times New Roman"/>
          <w:sz w:val="24"/>
          <w:szCs w:val="24"/>
        </w:rPr>
        <w:t xml:space="preserve"> </w:t>
      </w:r>
      <w:r>
        <w:rPr>
          <w:rFonts w:ascii="Times New Roman" w:hAnsi="Times New Roman" w:cs="Times New Roman"/>
          <w:sz w:val="24"/>
          <w:szCs w:val="24"/>
        </w:rPr>
        <w:t>(47,11 kv. m, dviejų kambarių),</w:t>
      </w:r>
      <w:r w:rsidRPr="00340D89">
        <w:rPr>
          <w:rFonts w:ascii="Times New Roman" w:hAnsi="Times New Roman" w:cs="Times New Roman"/>
          <w:sz w:val="24"/>
          <w:szCs w:val="24"/>
        </w:rPr>
        <w:t xml:space="preserve"> </w:t>
      </w:r>
      <w:r>
        <w:rPr>
          <w:rFonts w:ascii="Times New Roman" w:hAnsi="Times New Roman" w:cs="Times New Roman"/>
          <w:sz w:val="24"/>
          <w:szCs w:val="24"/>
        </w:rPr>
        <w:t>neįgaliajam, vienam auginančiam vaikus</w:t>
      </w:r>
      <w:r w:rsidRPr="00340D89">
        <w:rPr>
          <w:rFonts w:ascii="Times New Roman" w:hAnsi="Times New Roman" w:cs="Times New Roman"/>
          <w:sz w:val="24"/>
          <w:szCs w:val="24"/>
        </w:rPr>
        <w:t>, išnuomotas socialinis būstas.</w:t>
      </w:r>
    </w:p>
    <w:p w14:paraId="65FE001C" w14:textId="77777777" w:rsidR="00C23281" w:rsidRPr="00340D89" w:rsidRDefault="00C23281" w:rsidP="00C23281">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6. </w:t>
      </w:r>
      <w:r w:rsidRPr="00340D89">
        <w:rPr>
          <w:rFonts w:ascii="Times New Roman" w:hAnsi="Times New Roman" w:cs="Times New Roman"/>
          <w:sz w:val="24"/>
          <w:szCs w:val="24"/>
        </w:rPr>
        <w:t>Vadovaujantis Lietuvos Respublikos paramos būstui įsigyti ar išsinuomoti įstatymo 16 straipsnio 8 dalies 2 punktu ir 9 dalimi, 20</w:t>
      </w:r>
      <w:r>
        <w:rPr>
          <w:rFonts w:ascii="Times New Roman" w:hAnsi="Times New Roman" w:cs="Times New Roman"/>
          <w:sz w:val="24"/>
          <w:szCs w:val="24"/>
        </w:rPr>
        <w:t>22</w:t>
      </w:r>
      <w:r w:rsidRPr="00340D89">
        <w:rPr>
          <w:rFonts w:ascii="Times New Roman" w:hAnsi="Times New Roman" w:cs="Times New Roman"/>
          <w:sz w:val="24"/>
          <w:szCs w:val="24"/>
        </w:rPr>
        <w:t>-0</w:t>
      </w:r>
      <w:r>
        <w:rPr>
          <w:rFonts w:ascii="Times New Roman" w:hAnsi="Times New Roman" w:cs="Times New Roman"/>
          <w:sz w:val="24"/>
          <w:szCs w:val="24"/>
        </w:rPr>
        <w:t>7</w:t>
      </w:r>
      <w:r w:rsidRPr="00340D89">
        <w:rPr>
          <w:rFonts w:ascii="Times New Roman" w:hAnsi="Times New Roman" w:cs="Times New Roman"/>
          <w:sz w:val="24"/>
          <w:szCs w:val="24"/>
        </w:rPr>
        <w:t>-</w:t>
      </w:r>
      <w:r>
        <w:rPr>
          <w:rFonts w:ascii="Times New Roman" w:hAnsi="Times New Roman" w:cs="Times New Roman"/>
          <w:sz w:val="24"/>
          <w:szCs w:val="24"/>
        </w:rPr>
        <w:t>25</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632</w:t>
      </w:r>
      <w:r w:rsidRPr="00340D89">
        <w:rPr>
          <w:rFonts w:ascii="Times New Roman" w:hAnsi="Times New Roman" w:cs="Times New Roman"/>
          <w:sz w:val="24"/>
          <w:szCs w:val="24"/>
        </w:rPr>
        <w:t xml:space="preserve"> </w:t>
      </w:r>
      <w:r>
        <w:rPr>
          <w:rFonts w:ascii="Times New Roman" w:hAnsi="Times New Roman" w:cs="Times New Roman"/>
          <w:sz w:val="24"/>
          <w:szCs w:val="24"/>
        </w:rPr>
        <w:t xml:space="preserve">(28,24 kv. m naudingojo ploto, vieno kambario) </w:t>
      </w:r>
      <w:r w:rsidRPr="00340D89">
        <w:rPr>
          <w:rFonts w:ascii="Times New Roman" w:hAnsi="Times New Roman" w:cs="Times New Roman"/>
          <w:sz w:val="24"/>
          <w:szCs w:val="24"/>
        </w:rPr>
        <w:t>asmeniui, kuriam yra nustatytas 0-25 procentų darbingumo lygis, išnuomotas socialinis būstas.</w:t>
      </w:r>
    </w:p>
    <w:p w14:paraId="3A94C62A" w14:textId="718B4749" w:rsidR="00864A3D" w:rsidRPr="00340D89" w:rsidRDefault="00864A3D" w:rsidP="00864A3D">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7. </w:t>
      </w:r>
      <w:r w:rsidRPr="00340D89">
        <w:rPr>
          <w:rFonts w:ascii="Times New Roman" w:hAnsi="Times New Roman" w:cs="Times New Roman"/>
          <w:sz w:val="24"/>
          <w:szCs w:val="24"/>
        </w:rPr>
        <w:t xml:space="preserve">Vadovaujantis Lietuvos Respublikos paramos būstui įsigyti ar išsinuomoti įstatymo 16 straipsnio </w:t>
      </w:r>
      <w:r>
        <w:rPr>
          <w:rFonts w:ascii="Times New Roman" w:hAnsi="Times New Roman" w:cs="Times New Roman"/>
          <w:sz w:val="24"/>
          <w:szCs w:val="24"/>
        </w:rPr>
        <w:t>7 dalimi</w:t>
      </w:r>
      <w:r w:rsidRPr="00340D89">
        <w:rPr>
          <w:rFonts w:ascii="Times New Roman" w:hAnsi="Times New Roman" w:cs="Times New Roman"/>
          <w:sz w:val="24"/>
          <w:szCs w:val="24"/>
        </w:rPr>
        <w:t>, 20</w:t>
      </w:r>
      <w:r>
        <w:rPr>
          <w:rFonts w:ascii="Times New Roman" w:hAnsi="Times New Roman" w:cs="Times New Roman"/>
          <w:sz w:val="24"/>
          <w:szCs w:val="24"/>
        </w:rPr>
        <w:t>23</w:t>
      </w:r>
      <w:r w:rsidRPr="00340D89">
        <w:rPr>
          <w:rFonts w:ascii="Times New Roman" w:hAnsi="Times New Roman" w:cs="Times New Roman"/>
          <w:sz w:val="24"/>
          <w:szCs w:val="24"/>
        </w:rPr>
        <w:t>-</w:t>
      </w:r>
      <w:r>
        <w:rPr>
          <w:rFonts w:ascii="Times New Roman" w:hAnsi="Times New Roman" w:cs="Times New Roman"/>
          <w:sz w:val="24"/>
          <w:szCs w:val="24"/>
        </w:rPr>
        <w:t>11</w:t>
      </w:r>
      <w:r w:rsidRPr="00340D89">
        <w:rPr>
          <w:rFonts w:ascii="Times New Roman" w:hAnsi="Times New Roman" w:cs="Times New Roman"/>
          <w:sz w:val="24"/>
          <w:szCs w:val="24"/>
        </w:rPr>
        <w:t>-</w:t>
      </w:r>
      <w:r>
        <w:rPr>
          <w:rFonts w:ascii="Times New Roman" w:hAnsi="Times New Roman" w:cs="Times New Roman"/>
          <w:sz w:val="24"/>
          <w:szCs w:val="24"/>
        </w:rPr>
        <w:t>16</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873</w:t>
      </w:r>
      <w:r w:rsidRPr="00340D89">
        <w:rPr>
          <w:rFonts w:ascii="Times New Roman" w:hAnsi="Times New Roman" w:cs="Times New Roman"/>
          <w:sz w:val="24"/>
          <w:szCs w:val="24"/>
        </w:rPr>
        <w:t xml:space="preserve"> </w:t>
      </w:r>
      <w:r>
        <w:rPr>
          <w:rFonts w:ascii="Times New Roman" w:hAnsi="Times New Roman" w:cs="Times New Roman"/>
          <w:sz w:val="24"/>
          <w:szCs w:val="24"/>
        </w:rPr>
        <w:t>(97,27 kv. m naudingojo ploto, trijų kambarių) šeimai</w:t>
      </w:r>
      <w:r w:rsidRPr="00340D89">
        <w:rPr>
          <w:rFonts w:ascii="Times New Roman" w:hAnsi="Times New Roman" w:cs="Times New Roman"/>
          <w:sz w:val="24"/>
          <w:szCs w:val="24"/>
        </w:rPr>
        <w:t>, kuri</w:t>
      </w:r>
      <w:r>
        <w:rPr>
          <w:rFonts w:ascii="Times New Roman" w:hAnsi="Times New Roman" w:cs="Times New Roman"/>
          <w:sz w:val="24"/>
          <w:szCs w:val="24"/>
        </w:rPr>
        <w:t>oje</w:t>
      </w:r>
      <w:r w:rsidRPr="00340D89">
        <w:rPr>
          <w:rFonts w:ascii="Times New Roman" w:hAnsi="Times New Roman" w:cs="Times New Roman"/>
          <w:sz w:val="24"/>
          <w:szCs w:val="24"/>
        </w:rPr>
        <w:t xml:space="preserve"> yra </w:t>
      </w:r>
      <w:r>
        <w:rPr>
          <w:rFonts w:ascii="Times New Roman" w:hAnsi="Times New Roman" w:cs="Times New Roman"/>
          <w:sz w:val="24"/>
          <w:szCs w:val="24"/>
        </w:rPr>
        <w:t xml:space="preserve">neįgalus asmuo dėl judėjimo ar apsitarnavimo funkcijų sutrikimų, </w:t>
      </w:r>
      <w:r w:rsidRPr="00340D89">
        <w:rPr>
          <w:rFonts w:ascii="Times New Roman" w:hAnsi="Times New Roman" w:cs="Times New Roman"/>
          <w:sz w:val="24"/>
          <w:szCs w:val="24"/>
        </w:rPr>
        <w:t>išnuomotas socialinis būstas.</w:t>
      </w:r>
    </w:p>
    <w:p w14:paraId="3A334324" w14:textId="141907A5" w:rsidR="00755C8C" w:rsidRDefault="00755C8C" w:rsidP="00755C8C">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8. </w:t>
      </w:r>
      <w:r w:rsidRPr="00340D89">
        <w:rPr>
          <w:rFonts w:ascii="Times New Roman" w:hAnsi="Times New Roman" w:cs="Times New Roman"/>
          <w:sz w:val="24"/>
          <w:szCs w:val="24"/>
        </w:rPr>
        <w:t>Vadovaujantis Lietuvos Respublikos paramos būstui įsigyti ar išsinuomoti įstatymo 16 straipsnio 8 dalies 2 punktu ir 9 dalimi, 20</w:t>
      </w:r>
      <w:r>
        <w:rPr>
          <w:rFonts w:ascii="Times New Roman" w:hAnsi="Times New Roman" w:cs="Times New Roman"/>
          <w:sz w:val="24"/>
          <w:szCs w:val="24"/>
        </w:rPr>
        <w:t>2</w:t>
      </w:r>
      <w:r w:rsidR="00A72CD8">
        <w:rPr>
          <w:rFonts w:ascii="Times New Roman" w:hAnsi="Times New Roman" w:cs="Times New Roman"/>
          <w:sz w:val="24"/>
          <w:szCs w:val="24"/>
        </w:rPr>
        <w:t>4</w:t>
      </w:r>
      <w:r w:rsidRPr="00340D89">
        <w:rPr>
          <w:rFonts w:ascii="Times New Roman" w:hAnsi="Times New Roman" w:cs="Times New Roman"/>
          <w:sz w:val="24"/>
          <w:szCs w:val="24"/>
        </w:rPr>
        <w:t>-0</w:t>
      </w:r>
      <w:r w:rsidR="00A72CD8">
        <w:rPr>
          <w:rFonts w:ascii="Times New Roman" w:hAnsi="Times New Roman" w:cs="Times New Roman"/>
          <w:sz w:val="24"/>
          <w:szCs w:val="24"/>
        </w:rPr>
        <w:t>9</w:t>
      </w:r>
      <w:r w:rsidRPr="00340D89">
        <w:rPr>
          <w:rFonts w:ascii="Times New Roman" w:hAnsi="Times New Roman" w:cs="Times New Roman"/>
          <w:sz w:val="24"/>
          <w:szCs w:val="24"/>
        </w:rPr>
        <w:t>-</w:t>
      </w:r>
      <w:r w:rsidR="00A72CD8">
        <w:rPr>
          <w:rFonts w:ascii="Times New Roman" w:hAnsi="Times New Roman" w:cs="Times New Roman"/>
          <w:sz w:val="24"/>
          <w:szCs w:val="24"/>
        </w:rPr>
        <w:t>26</w:t>
      </w:r>
      <w:r w:rsidRPr="00340D89">
        <w:rPr>
          <w:rFonts w:ascii="Times New Roman" w:hAnsi="Times New Roman" w:cs="Times New Roman"/>
          <w:sz w:val="24"/>
          <w:szCs w:val="24"/>
        </w:rPr>
        <w:t xml:space="preserve"> Šakių rajono savivaldybės administracijos direktoriaus įsakymu Nr. AT-</w:t>
      </w:r>
      <w:r w:rsidR="00A72CD8">
        <w:rPr>
          <w:rFonts w:ascii="Times New Roman" w:hAnsi="Times New Roman" w:cs="Times New Roman"/>
          <w:sz w:val="24"/>
          <w:szCs w:val="24"/>
        </w:rPr>
        <w:t>668</w:t>
      </w:r>
      <w:r w:rsidRPr="00340D89">
        <w:rPr>
          <w:rFonts w:ascii="Times New Roman" w:hAnsi="Times New Roman" w:cs="Times New Roman"/>
          <w:sz w:val="24"/>
          <w:szCs w:val="24"/>
        </w:rPr>
        <w:t xml:space="preserve"> </w:t>
      </w:r>
      <w:r>
        <w:rPr>
          <w:rFonts w:ascii="Times New Roman" w:hAnsi="Times New Roman" w:cs="Times New Roman"/>
          <w:sz w:val="24"/>
          <w:szCs w:val="24"/>
        </w:rPr>
        <w:t>(</w:t>
      </w:r>
      <w:r w:rsidR="00A72CD8">
        <w:rPr>
          <w:rFonts w:ascii="Times New Roman" w:hAnsi="Times New Roman" w:cs="Times New Roman"/>
          <w:sz w:val="24"/>
          <w:szCs w:val="24"/>
        </w:rPr>
        <w:t>39,31</w:t>
      </w:r>
      <w:r>
        <w:rPr>
          <w:rFonts w:ascii="Times New Roman" w:hAnsi="Times New Roman" w:cs="Times New Roman"/>
          <w:sz w:val="24"/>
          <w:szCs w:val="24"/>
        </w:rPr>
        <w:t xml:space="preserve"> kv. m naudingojo ploto, vieno kambario) </w:t>
      </w:r>
      <w:r w:rsidRPr="00340D89">
        <w:rPr>
          <w:rFonts w:ascii="Times New Roman" w:hAnsi="Times New Roman" w:cs="Times New Roman"/>
          <w:sz w:val="24"/>
          <w:szCs w:val="24"/>
        </w:rPr>
        <w:t>asmeniui, kuriam yra nustatytas 0-25 procentų darbingumo lygis, išnuomotas socialinis būstas.</w:t>
      </w:r>
    </w:p>
    <w:p w14:paraId="6CC00D21" w14:textId="20F67ECE" w:rsidR="00F53BD0" w:rsidRPr="00340D89" w:rsidRDefault="00643F0F" w:rsidP="00F53BD0">
      <w:pPr>
        <w:tabs>
          <w:tab w:val="left" w:pos="720"/>
        </w:tabs>
        <w:jc w:val="both"/>
        <w:rPr>
          <w:rFonts w:ascii="Times New Roman" w:hAnsi="Times New Roman" w:cs="Times New Roman"/>
          <w:sz w:val="24"/>
          <w:szCs w:val="24"/>
        </w:rPr>
      </w:pPr>
      <w:r>
        <w:rPr>
          <w:rFonts w:ascii="Times New Roman" w:hAnsi="Times New Roman" w:cs="Times New Roman"/>
          <w:sz w:val="24"/>
          <w:szCs w:val="24"/>
        </w:rPr>
        <w:tab/>
        <w:t>9.</w:t>
      </w:r>
      <w:r w:rsidR="00F53BD0">
        <w:rPr>
          <w:rFonts w:ascii="Times New Roman" w:hAnsi="Times New Roman" w:cs="Times New Roman"/>
          <w:sz w:val="24"/>
          <w:szCs w:val="24"/>
        </w:rPr>
        <w:t xml:space="preserve"> </w:t>
      </w:r>
      <w:r w:rsidR="00F53BD0" w:rsidRPr="00340D89">
        <w:rPr>
          <w:rFonts w:ascii="Times New Roman" w:hAnsi="Times New Roman" w:cs="Times New Roman"/>
          <w:sz w:val="24"/>
          <w:szCs w:val="24"/>
        </w:rPr>
        <w:t xml:space="preserve">Vadovaujantis Lietuvos Respublikos paramos būstui įsigyti ar išsinuomoti įstatymo 16 straipsnio 8 dalies </w:t>
      </w:r>
      <w:r w:rsidR="00F53BD0">
        <w:rPr>
          <w:rFonts w:ascii="Times New Roman" w:hAnsi="Times New Roman" w:cs="Times New Roman"/>
          <w:sz w:val="24"/>
          <w:szCs w:val="24"/>
        </w:rPr>
        <w:t>10</w:t>
      </w:r>
      <w:r w:rsidR="00F53BD0" w:rsidRPr="00340D89">
        <w:rPr>
          <w:rFonts w:ascii="Times New Roman" w:hAnsi="Times New Roman" w:cs="Times New Roman"/>
          <w:sz w:val="24"/>
          <w:szCs w:val="24"/>
        </w:rPr>
        <w:t xml:space="preserve"> punktu ir 9 dalimi, </w:t>
      </w:r>
      <w:r w:rsidR="00F53BD0">
        <w:rPr>
          <w:rFonts w:ascii="Times New Roman" w:hAnsi="Times New Roman" w:cs="Times New Roman"/>
          <w:sz w:val="24"/>
          <w:szCs w:val="24"/>
        </w:rPr>
        <w:t>2025</w:t>
      </w:r>
      <w:r w:rsidR="00F53BD0" w:rsidRPr="00340D89">
        <w:rPr>
          <w:rFonts w:ascii="Times New Roman" w:hAnsi="Times New Roman" w:cs="Times New Roman"/>
          <w:sz w:val="24"/>
          <w:szCs w:val="24"/>
        </w:rPr>
        <w:t>-</w:t>
      </w:r>
      <w:r w:rsidR="00F53BD0">
        <w:rPr>
          <w:rFonts w:ascii="Times New Roman" w:hAnsi="Times New Roman" w:cs="Times New Roman"/>
          <w:sz w:val="24"/>
          <w:szCs w:val="24"/>
        </w:rPr>
        <w:t>05</w:t>
      </w:r>
      <w:r w:rsidR="00F53BD0" w:rsidRPr="00340D89">
        <w:rPr>
          <w:rFonts w:ascii="Times New Roman" w:hAnsi="Times New Roman" w:cs="Times New Roman"/>
          <w:sz w:val="24"/>
          <w:szCs w:val="24"/>
        </w:rPr>
        <w:t>-</w:t>
      </w:r>
      <w:r w:rsidR="00F53BD0">
        <w:rPr>
          <w:rFonts w:ascii="Times New Roman" w:hAnsi="Times New Roman" w:cs="Times New Roman"/>
          <w:sz w:val="24"/>
          <w:szCs w:val="24"/>
        </w:rPr>
        <w:t>16</w:t>
      </w:r>
      <w:r w:rsidR="00F53BD0" w:rsidRPr="00340D89">
        <w:rPr>
          <w:rFonts w:ascii="Times New Roman" w:hAnsi="Times New Roman" w:cs="Times New Roman"/>
          <w:sz w:val="24"/>
          <w:szCs w:val="24"/>
        </w:rPr>
        <w:t xml:space="preserve"> Šakių rajono savivaldybės administracijos direktoriaus įsakymu Nr. AT-</w:t>
      </w:r>
      <w:r w:rsidR="00F53BD0">
        <w:rPr>
          <w:rFonts w:ascii="Times New Roman" w:hAnsi="Times New Roman" w:cs="Times New Roman"/>
          <w:sz w:val="24"/>
          <w:szCs w:val="24"/>
        </w:rPr>
        <w:t>339</w:t>
      </w:r>
      <w:r w:rsidR="00F53BD0" w:rsidRPr="00340D89">
        <w:rPr>
          <w:rFonts w:ascii="Times New Roman" w:hAnsi="Times New Roman" w:cs="Times New Roman"/>
          <w:sz w:val="24"/>
          <w:szCs w:val="24"/>
        </w:rPr>
        <w:t xml:space="preserve"> </w:t>
      </w:r>
      <w:r w:rsidR="00F53BD0">
        <w:rPr>
          <w:rFonts w:ascii="Times New Roman" w:hAnsi="Times New Roman" w:cs="Times New Roman"/>
          <w:sz w:val="24"/>
          <w:szCs w:val="24"/>
        </w:rPr>
        <w:t>(20,35 kv. m, vieno kambario),</w:t>
      </w:r>
      <w:r w:rsidR="00F53BD0" w:rsidRPr="00340D89">
        <w:rPr>
          <w:rFonts w:ascii="Times New Roman" w:hAnsi="Times New Roman" w:cs="Times New Roman"/>
          <w:sz w:val="24"/>
          <w:szCs w:val="24"/>
        </w:rPr>
        <w:t xml:space="preserve"> </w:t>
      </w:r>
      <w:r w:rsidR="00F53BD0">
        <w:rPr>
          <w:rFonts w:ascii="Times New Roman" w:hAnsi="Times New Roman" w:cs="Times New Roman"/>
          <w:sz w:val="24"/>
          <w:szCs w:val="24"/>
        </w:rPr>
        <w:t>asmeniui, likusiam be tėvų globos, palikusiam socialinės globos namus</w:t>
      </w:r>
      <w:r w:rsidR="00F53BD0" w:rsidRPr="00340D89">
        <w:rPr>
          <w:rFonts w:ascii="Times New Roman" w:hAnsi="Times New Roman" w:cs="Times New Roman"/>
          <w:sz w:val="24"/>
          <w:szCs w:val="24"/>
        </w:rPr>
        <w:t>, išnuomotas socialinis būstas.</w:t>
      </w:r>
    </w:p>
    <w:p w14:paraId="57CB7032" w14:textId="7FC7E205" w:rsidR="00B113DB" w:rsidRPr="00340D89" w:rsidRDefault="00B113DB" w:rsidP="00B113DB">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643F0F">
        <w:rPr>
          <w:rFonts w:ascii="Times New Roman" w:hAnsi="Times New Roman" w:cs="Times New Roman"/>
          <w:sz w:val="24"/>
          <w:szCs w:val="24"/>
        </w:rPr>
        <w:t>10.</w:t>
      </w:r>
      <w:r>
        <w:rPr>
          <w:rFonts w:ascii="Times New Roman" w:hAnsi="Times New Roman" w:cs="Times New Roman"/>
          <w:sz w:val="24"/>
          <w:szCs w:val="24"/>
        </w:rPr>
        <w:t xml:space="preserve"> </w:t>
      </w:r>
      <w:r w:rsidRPr="00340D89">
        <w:rPr>
          <w:rFonts w:ascii="Times New Roman" w:hAnsi="Times New Roman" w:cs="Times New Roman"/>
          <w:sz w:val="24"/>
          <w:szCs w:val="24"/>
        </w:rPr>
        <w:t xml:space="preserve">Vadovaujantis Lietuvos Respublikos paramos būstui įsigyti ar išsinuomoti įstatymo 16 straipsnio 8 dalies </w:t>
      </w:r>
      <w:r>
        <w:rPr>
          <w:rFonts w:ascii="Times New Roman" w:hAnsi="Times New Roman" w:cs="Times New Roman"/>
          <w:sz w:val="24"/>
          <w:szCs w:val="24"/>
        </w:rPr>
        <w:t>4</w:t>
      </w:r>
      <w:r w:rsidRPr="00340D89">
        <w:rPr>
          <w:rFonts w:ascii="Times New Roman" w:hAnsi="Times New Roman" w:cs="Times New Roman"/>
          <w:sz w:val="24"/>
          <w:szCs w:val="24"/>
        </w:rPr>
        <w:t xml:space="preserve"> punktu ir 9 dalimi, </w:t>
      </w:r>
      <w:r>
        <w:rPr>
          <w:rFonts w:ascii="Times New Roman" w:hAnsi="Times New Roman" w:cs="Times New Roman"/>
          <w:sz w:val="24"/>
          <w:szCs w:val="24"/>
        </w:rPr>
        <w:t>2025</w:t>
      </w:r>
      <w:r w:rsidRPr="00340D89">
        <w:rPr>
          <w:rFonts w:ascii="Times New Roman" w:hAnsi="Times New Roman" w:cs="Times New Roman"/>
          <w:sz w:val="24"/>
          <w:szCs w:val="24"/>
        </w:rPr>
        <w:t>-</w:t>
      </w:r>
      <w:r>
        <w:rPr>
          <w:rFonts w:ascii="Times New Roman" w:hAnsi="Times New Roman" w:cs="Times New Roman"/>
          <w:sz w:val="24"/>
          <w:szCs w:val="24"/>
        </w:rPr>
        <w:t>08</w:t>
      </w:r>
      <w:r w:rsidRPr="00340D89">
        <w:rPr>
          <w:rFonts w:ascii="Times New Roman" w:hAnsi="Times New Roman" w:cs="Times New Roman"/>
          <w:sz w:val="24"/>
          <w:szCs w:val="24"/>
        </w:rPr>
        <w:t>-</w:t>
      </w:r>
      <w:r>
        <w:rPr>
          <w:rFonts w:ascii="Times New Roman" w:hAnsi="Times New Roman" w:cs="Times New Roman"/>
          <w:sz w:val="24"/>
          <w:szCs w:val="24"/>
        </w:rPr>
        <w:t>29</w:t>
      </w:r>
      <w:r w:rsidRPr="00340D89">
        <w:rPr>
          <w:rFonts w:ascii="Times New Roman" w:hAnsi="Times New Roman" w:cs="Times New Roman"/>
          <w:sz w:val="24"/>
          <w:szCs w:val="24"/>
        </w:rPr>
        <w:t xml:space="preserve"> Šakių rajono savivaldybės administracijos </w:t>
      </w:r>
      <w:r w:rsidRPr="00340D89">
        <w:rPr>
          <w:rFonts w:ascii="Times New Roman" w:hAnsi="Times New Roman" w:cs="Times New Roman"/>
          <w:sz w:val="24"/>
          <w:szCs w:val="24"/>
        </w:rPr>
        <w:lastRenderedPageBreak/>
        <w:t>direktoriaus įsakymu Nr. AT-</w:t>
      </w:r>
      <w:r>
        <w:rPr>
          <w:rFonts w:ascii="Times New Roman" w:hAnsi="Times New Roman" w:cs="Times New Roman"/>
          <w:sz w:val="24"/>
          <w:szCs w:val="24"/>
        </w:rPr>
        <w:t>539</w:t>
      </w:r>
      <w:r w:rsidRPr="00340D89">
        <w:rPr>
          <w:rFonts w:ascii="Times New Roman" w:hAnsi="Times New Roman" w:cs="Times New Roman"/>
          <w:sz w:val="24"/>
          <w:szCs w:val="24"/>
        </w:rPr>
        <w:t xml:space="preserve"> </w:t>
      </w:r>
      <w:r>
        <w:rPr>
          <w:rFonts w:ascii="Times New Roman" w:hAnsi="Times New Roman" w:cs="Times New Roman"/>
          <w:sz w:val="24"/>
          <w:szCs w:val="24"/>
        </w:rPr>
        <w:t>(62,92 kv. m, trijų kambarių),</w:t>
      </w:r>
      <w:r w:rsidRPr="00340D89">
        <w:rPr>
          <w:rFonts w:ascii="Times New Roman" w:hAnsi="Times New Roman" w:cs="Times New Roman"/>
          <w:sz w:val="24"/>
          <w:szCs w:val="24"/>
        </w:rPr>
        <w:t xml:space="preserve"> </w:t>
      </w:r>
      <w:r>
        <w:rPr>
          <w:rFonts w:ascii="Times New Roman" w:hAnsi="Times New Roman" w:cs="Times New Roman"/>
          <w:sz w:val="24"/>
          <w:szCs w:val="24"/>
        </w:rPr>
        <w:t>šeimai</w:t>
      </w:r>
      <w:r w:rsidRPr="00340D89">
        <w:rPr>
          <w:rFonts w:ascii="Times New Roman" w:hAnsi="Times New Roman" w:cs="Times New Roman"/>
          <w:sz w:val="24"/>
          <w:szCs w:val="24"/>
        </w:rPr>
        <w:t xml:space="preserve">, </w:t>
      </w:r>
      <w:r>
        <w:rPr>
          <w:rFonts w:ascii="Times New Roman" w:hAnsi="Times New Roman" w:cs="Times New Roman"/>
          <w:sz w:val="24"/>
          <w:szCs w:val="24"/>
        </w:rPr>
        <w:t>auginančiai penkis vaikus</w:t>
      </w:r>
      <w:r w:rsidRPr="00340D89">
        <w:rPr>
          <w:rFonts w:ascii="Times New Roman" w:hAnsi="Times New Roman" w:cs="Times New Roman"/>
          <w:sz w:val="24"/>
          <w:szCs w:val="24"/>
        </w:rPr>
        <w:t>, išnuomotas socialinis būstas.</w:t>
      </w:r>
    </w:p>
    <w:p w14:paraId="5D106C95" w14:textId="755B2F08" w:rsidR="003D4BFB" w:rsidRPr="00340D89" w:rsidRDefault="003D4BFB" w:rsidP="003D4BFB">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11. </w:t>
      </w:r>
      <w:r w:rsidRPr="00340D89">
        <w:rPr>
          <w:rFonts w:ascii="Times New Roman" w:hAnsi="Times New Roman" w:cs="Times New Roman"/>
          <w:sz w:val="24"/>
          <w:szCs w:val="24"/>
        </w:rPr>
        <w:t>Vadovaujantis Lietuvos Respublikos paramos būstui įsigyti ar išsinuomoti įstatymo 16 straipsnio 8 dalies 1 punktu ir 9 dalimi, 20</w:t>
      </w:r>
      <w:r>
        <w:rPr>
          <w:rFonts w:ascii="Times New Roman" w:hAnsi="Times New Roman" w:cs="Times New Roman"/>
          <w:sz w:val="24"/>
          <w:szCs w:val="24"/>
        </w:rPr>
        <w:t>25</w:t>
      </w:r>
      <w:r w:rsidRPr="00340D89">
        <w:rPr>
          <w:rFonts w:ascii="Times New Roman" w:hAnsi="Times New Roman" w:cs="Times New Roman"/>
          <w:sz w:val="24"/>
          <w:szCs w:val="24"/>
        </w:rPr>
        <w:t>-0</w:t>
      </w:r>
      <w:r>
        <w:rPr>
          <w:rFonts w:ascii="Times New Roman" w:hAnsi="Times New Roman" w:cs="Times New Roman"/>
          <w:sz w:val="24"/>
          <w:szCs w:val="24"/>
        </w:rPr>
        <w:t>9</w:t>
      </w:r>
      <w:r w:rsidRPr="00340D89">
        <w:rPr>
          <w:rFonts w:ascii="Times New Roman" w:hAnsi="Times New Roman" w:cs="Times New Roman"/>
          <w:sz w:val="24"/>
          <w:szCs w:val="24"/>
        </w:rPr>
        <w:t>-</w:t>
      </w:r>
      <w:r>
        <w:rPr>
          <w:rFonts w:ascii="Times New Roman" w:hAnsi="Times New Roman" w:cs="Times New Roman"/>
          <w:sz w:val="24"/>
          <w:szCs w:val="24"/>
        </w:rPr>
        <w:t>01</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544</w:t>
      </w:r>
      <w:r w:rsidRPr="00340D89">
        <w:rPr>
          <w:rFonts w:ascii="Times New Roman" w:hAnsi="Times New Roman" w:cs="Times New Roman"/>
          <w:sz w:val="24"/>
          <w:szCs w:val="24"/>
        </w:rPr>
        <w:t xml:space="preserve"> </w:t>
      </w:r>
      <w:r>
        <w:rPr>
          <w:rFonts w:ascii="Times New Roman" w:hAnsi="Times New Roman" w:cs="Times New Roman"/>
          <w:sz w:val="24"/>
          <w:szCs w:val="24"/>
        </w:rPr>
        <w:t>(33,42 kv. m, vieno kambario),</w:t>
      </w:r>
      <w:r w:rsidRPr="00340D89">
        <w:rPr>
          <w:rFonts w:ascii="Times New Roman" w:hAnsi="Times New Roman" w:cs="Times New Roman"/>
          <w:sz w:val="24"/>
          <w:szCs w:val="24"/>
        </w:rPr>
        <w:t xml:space="preserve"> </w:t>
      </w:r>
      <w:r>
        <w:rPr>
          <w:rFonts w:ascii="Times New Roman" w:hAnsi="Times New Roman" w:cs="Times New Roman"/>
          <w:sz w:val="24"/>
          <w:szCs w:val="24"/>
        </w:rPr>
        <w:t xml:space="preserve">asmeniui, </w:t>
      </w:r>
      <w:r w:rsidRPr="00340D89">
        <w:rPr>
          <w:rFonts w:ascii="Times New Roman" w:hAnsi="Times New Roman" w:cs="Times New Roman"/>
          <w:sz w:val="24"/>
          <w:szCs w:val="24"/>
        </w:rPr>
        <w:t>netekusia</w:t>
      </w:r>
      <w:r>
        <w:rPr>
          <w:rFonts w:ascii="Times New Roman" w:hAnsi="Times New Roman" w:cs="Times New Roman"/>
          <w:sz w:val="24"/>
          <w:szCs w:val="24"/>
        </w:rPr>
        <w:t>m</w:t>
      </w:r>
      <w:r w:rsidRPr="00340D89">
        <w:rPr>
          <w:rFonts w:ascii="Times New Roman" w:hAnsi="Times New Roman" w:cs="Times New Roman"/>
          <w:sz w:val="24"/>
          <w:szCs w:val="24"/>
        </w:rPr>
        <w:t xml:space="preserve"> nuosavybės teise priklausančio būsto dėl gaisro, </w:t>
      </w:r>
      <w:r>
        <w:rPr>
          <w:rFonts w:ascii="Times New Roman" w:hAnsi="Times New Roman" w:cs="Times New Roman"/>
          <w:sz w:val="24"/>
          <w:szCs w:val="24"/>
        </w:rPr>
        <w:t>išn</w:t>
      </w:r>
      <w:r w:rsidRPr="00340D89">
        <w:rPr>
          <w:rFonts w:ascii="Times New Roman" w:hAnsi="Times New Roman" w:cs="Times New Roman"/>
          <w:sz w:val="24"/>
          <w:szCs w:val="24"/>
        </w:rPr>
        <w:t>uomotas s</w:t>
      </w:r>
      <w:r>
        <w:rPr>
          <w:rFonts w:ascii="Times New Roman" w:hAnsi="Times New Roman" w:cs="Times New Roman"/>
          <w:sz w:val="24"/>
          <w:szCs w:val="24"/>
        </w:rPr>
        <w:t>avivaldybės</w:t>
      </w:r>
      <w:r w:rsidRPr="00340D89">
        <w:rPr>
          <w:rFonts w:ascii="Times New Roman" w:hAnsi="Times New Roman" w:cs="Times New Roman"/>
          <w:sz w:val="24"/>
          <w:szCs w:val="24"/>
        </w:rPr>
        <w:t xml:space="preserve"> būstas.</w:t>
      </w:r>
    </w:p>
    <w:p w14:paraId="5A226971" w14:textId="77777777" w:rsidR="003D4BFB" w:rsidRPr="00340D89" w:rsidRDefault="003D4BFB" w:rsidP="003D4BFB">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12. </w:t>
      </w:r>
      <w:r w:rsidRPr="00340D89">
        <w:rPr>
          <w:rFonts w:ascii="Times New Roman" w:hAnsi="Times New Roman" w:cs="Times New Roman"/>
          <w:sz w:val="24"/>
          <w:szCs w:val="24"/>
        </w:rPr>
        <w:t>Vadovaujantis Lietuvos Respublikos paramos būstui įsigyti ar išsinuomoti įstatymo 16 straipsnio 8 dalies 1 punktu ir 9 dalimi, 20</w:t>
      </w:r>
      <w:r>
        <w:rPr>
          <w:rFonts w:ascii="Times New Roman" w:hAnsi="Times New Roman" w:cs="Times New Roman"/>
          <w:sz w:val="24"/>
          <w:szCs w:val="24"/>
        </w:rPr>
        <w:t>25</w:t>
      </w:r>
      <w:r w:rsidRPr="00340D89">
        <w:rPr>
          <w:rFonts w:ascii="Times New Roman" w:hAnsi="Times New Roman" w:cs="Times New Roman"/>
          <w:sz w:val="24"/>
          <w:szCs w:val="24"/>
        </w:rPr>
        <w:t>-</w:t>
      </w:r>
      <w:r>
        <w:rPr>
          <w:rFonts w:ascii="Times New Roman" w:hAnsi="Times New Roman" w:cs="Times New Roman"/>
          <w:sz w:val="24"/>
          <w:szCs w:val="24"/>
        </w:rPr>
        <w:t>11</w:t>
      </w:r>
      <w:r w:rsidRPr="00340D89">
        <w:rPr>
          <w:rFonts w:ascii="Times New Roman" w:hAnsi="Times New Roman" w:cs="Times New Roman"/>
          <w:sz w:val="24"/>
          <w:szCs w:val="24"/>
        </w:rPr>
        <w:t>-</w:t>
      </w:r>
      <w:r>
        <w:rPr>
          <w:rFonts w:ascii="Times New Roman" w:hAnsi="Times New Roman" w:cs="Times New Roman"/>
          <w:sz w:val="24"/>
          <w:szCs w:val="24"/>
        </w:rPr>
        <w:t>11</w:t>
      </w:r>
      <w:r w:rsidRPr="00340D89">
        <w:rPr>
          <w:rFonts w:ascii="Times New Roman" w:hAnsi="Times New Roman" w:cs="Times New Roman"/>
          <w:sz w:val="24"/>
          <w:szCs w:val="24"/>
        </w:rPr>
        <w:t xml:space="preserve"> Šakių rajono savivaldybės administracijos direktoriaus įsakymu Nr. AT-</w:t>
      </w:r>
      <w:r>
        <w:rPr>
          <w:rFonts w:ascii="Times New Roman" w:hAnsi="Times New Roman" w:cs="Times New Roman"/>
          <w:sz w:val="24"/>
          <w:szCs w:val="24"/>
        </w:rPr>
        <w:t>714</w:t>
      </w:r>
      <w:r w:rsidRPr="00340D89">
        <w:rPr>
          <w:rFonts w:ascii="Times New Roman" w:hAnsi="Times New Roman" w:cs="Times New Roman"/>
          <w:sz w:val="24"/>
          <w:szCs w:val="24"/>
        </w:rPr>
        <w:t xml:space="preserve"> </w:t>
      </w:r>
      <w:r>
        <w:rPr>
          <w:rFonts w:ascii="Times New Roman" w:hAnsi="Times New Roman" w:cs="Times New Roman"/>
          <w:sz w:val="24"/>
          <w:szCs w:val="24"/>
        </w:rPr>
        <w:t>(39,96 kv. m, dviejų kambarių),</w:t>
      </w:r>
      <w:r w:rsidRPr="00340D89">
        <w:rPr>
          <w:rFonts w:ascii="Times New Roman" w:hAnsi="Times New Roman" w:cs="Times New Roman"/>
          <w:sz w:val="24"/>
          <w:szCs w:val="24"/>
        </w:rPr>
        <w:t xml:space="preserve"> </w:t>
      </w:r>
      <w:r>
        <w:rPr>
          <w:rFonts w:ascii="Times New Roman" w:hAnsi="Times New Roman" w:cs="Times New Roman"/>
          <w:sz w:val="24"/>
          <w:szCs w:val="24"/>
        </w:rPr>
        <w:t xml:space="preserve">šeimai, </w:t>
      </w:r>
      <w:r w:rsidRPr="00340D89">
        <w:rPr>
          <w:rFonts w:ascii="Times New Roman" w:hAnsi="Times New Roman" w:cs="Times New Roman"/>
          <w:sz w:val="24"/>
          <w:szCs w:val="24"/>
        </w:rPr>
        <w:t>netekusia</w:t>
      </w:r>
      <w:r>
        <w:rPr>
          <w:rFonts w:ascii="Times New Roman" w:hAnsi="Times New Roman" w:cs="Times New Roman"/>
          <w:sz w:val="24"/>
          <w:szCs w:val="24"/>
        </w:rPr>
        <w:t>i</w:t>
      </w:r>
      <w:r w:rsidRPr="00340D89">
        <w:rPr>
          <w:rFonts w:ascii="Times New Roman" w:hAnsi="Times New Roman" w:cs="Times New Roman"/>
          <w:sz w:val="24"/>
          <w:szCs w:val="24"/>
        </w:rPr>
        <w:t xml:space="preserve"> nuosavybės teise priklausančio būsto dėl gaisro, </w:t>
      </w:r>
      <w:r>
        <w:rPr>
          <w:rFonts w:ascii="Times New Roman" w:hAnsi="Times New Roman" w:cs="Times New Roman"/>
          <w:sz w:val="24"/>
          <w:szCs w:val="24"/>
        </w:rPr>
        <w:t>išn</w:t>
      </w:r>
      <w:r w:rsidRPr="00340D89">
        <w:rPr>
          <w:rFonts w:ascii="Times New Roman" w:hAnsi="Times New Roman" w:cs="Times New Roman"/>
          <w:sz w:val="24"/>
          <w:szCs w:val="24"/>
        </w:rPr>
        <w:t>uomotas socialinis būstas.</w:t>
      </w:r>
    </w:p>
    <w:p w14:paraId="5C572795" w14:textId="329C18CA" w:rsidR="00C23281" w:rsidRDefault="00C23281" w:rsidP="00643F0F">
      <w:pPr>
        <w:ind w:firstLine="709"/>
        <w:jc w:val="both"/>
        <w:rPr>
          <w:rFonts w:ascii="Times New Roman" w:hAnsi="Times New Roman" w:cs="Times New Roman"/>
          <w:sz w:val="24"/>
          <w:szCs w:val="24"/>
        </w:rPr>
      </w:pPr>
    </w:p>
    <w:p w14:paraId="1696712C" w14:textId="77777777" w:rsidR="00C23281" w:rsidRPr="009B61B9" w:rsidRDefault="00C23281" w:rsidP="00C23281">
      <w:pPr>
        <w:tabs>
          <w:tab w:val="left" w:pos="720"/>
        </w:tabs>
        <w:jc w:val="both"/>
        <w:rPr>
          <w:rFonts w:ascii="Times New Roman" w:hAnsi="Times New Roman"/>
        </w:rPr>
      </w:pPr>
    </w:p>
    <w:p w14:paraId="248069FF" w14:textId="77777777" w:rsidR="00C23281" w:rsidRDefault="00C23281" w:rsidP="00C23281"/>
    <w:p w14:paraId="3C07D8D5" w14:textId="77777777" w:rsidR="007B1ECB" w:rsidRDefault="007B1ECB"/>
    <w:sectPr w:rsidR="007B1ECB" w:rsidSect="00846633">
      <w:head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BBDE" w14:textId="77777777" w:rsidR="0072078D" w:rsidRDefault="0072078D">
      <w:pPr>
        <w:spacing w:after="0" w:line="240" w:lineRule="auto"/>
      </w:pPr>
      <w:r>
        <w:separator/>
      </w:r>
    </w:p>
  </w:endnote>
  <w:endnote w:type="continuationSeparator" w:id="0">
    <w:p w14:paraId="78F08013" w14:textId="77777777" w:rsidR="0072078D" w:rsidRDefault="0072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3D46" w14:textId="77777777" w:rsidR="0072078D" w:rsidRDefault="0072078D">
      <w:pPr>
        <w:spacing w:after="0" w:line="240" w:lineRule="auto"/>
      </w:pPr>
      <w:r>
        <w:separator/>
      </w:r>
    </w:p>
  </w:footnote>
  <w:footnote w:type="continuationSeparator" w:id="0">
    <w:p w14:paraId="7C6F01DF" w14:textId="77777777" w:rsidR="0072078D" w:rsidRDefault="0072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57814"/>
      <w:docPartObj>
        <w:docPartGallery w:val="Page Numbers (Top of Page)"/>
        <w:docPartUnique/>
      </w:docPartObj>
    </w:sdtPr>
    <w:sdtContent>
      <w:p w14:paraId="6D6F1A46" w14:textId="77777777" w:rsidR="00000000" w:rsidRDefault="00C23281">
        <w:pPr>
          <w:pStyle w:val="Antrats"/>
          <w:jc w:val="center"/>
        </w:pPr>
        <w:r>
          <w:fldChar w:fldCharType="begin"/>
        </w:r>
        <w:r>
          <w:instrText>PAGE   \* MERGEFORMAT</w:instrText>
        </w:r>
        <w:r>
          <w:fldChar w:fldCharType="separate"/>
        </w:r>
        <w:r>
          <w:rPr>
            <w:noProof/>
          </w:rPr>
          <w:t>2</w:t>
        </w:r>
        <w:r>
          <w:fldChar w:fldCharType="end"/>
        </w:r>
      </w:p>
    </w:sdtContent>
  </w:sdt>
  <w:p w14:paraId="5A4FE9F0"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81"/>
    <w:rsid w:val="000D3D80"/>
    <w:rsid w:val="003476B8"/>
    <w:rsid w:val="003A47A0"/>
    <w:rsid w:val="003D4BFB"/>
    <w:rsid w:val="003F7D4A"/>
    <w:rsid w:val="004674E2"/>
    <w:rsid w:val="00492E12"/>
    <w:rsid w:val="00643F0F"/>
    <w:rsid w:val="0072078D"/>
    <w:rsid w:val="00755C8C"/>
    <w:rsid w:val="007871F7"/>
    <w:rsid w:val="007B1ECB"/>
    <w:rsid w:val="00864A3D"/>
    <w:rsid w:val="009D1DFF"/>
    <w:rsid w:val="00A72CD8"/>
    <w:rsid w:val="00A765F5"/>
    <w:rsid w:val="00AE76E6"/>
    <w:rsid w:val="00B113DB"/>
    <w:rsid w:val="00B44E06"/>
    <w:rsid w:val="00C23281"/>
    <w:rsid w:val="00F5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2B3B"/>
  <w15:chartTrackingRefBased/>
  <w15:docId w15:val="{9A61AF6B-117F-4582-9246-A4E6603E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281"/>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32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328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4526</Words>
  <Characters>2581</Characters>
  <Application>Microsoft Office Word</Application>
  <DocSecurity>0</DocSecurity>
  <Lines>21</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19</cp:revision>
  <dcterms:created xsi:type="dcterms:W3CDTF">2022-09-05T07:21:00Z</dcterms:created>
  <dcterms:modified xsi:type="dcterms:W3CDTF">2026-02-02T13:35:00Z</dcterms:modified>
</cp:coreProperties>
</file>